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32D48" w14:textId="4709D71B" w:rsidR="004C4E57" w:rsidRDefault="00621EDC">
      <w:pPr>
        <w:pStyle w:val="Brdtext"/>
        <w:ind w:left="7880"/>
        <w:rPr>
          <w:rFonts w:ascii="Times New Roman"/>
          <w:noProof/>
          <w:sz w:val="20"/>
        </w:rPr>
      </w:pPr>
      <w:r>
        <w:rPr>
          <w:noProof/>
        </w:rPr>
        <w:drawing>
          <wp:inline distT="0" distB="0" distL="0" distR="0" wp14:anchorId="5F8E0478" wp14:editId="2AC59D20">
            <wp:extent cx="958325" cy="63341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47" cy="68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0EF20" w14:textId="77777777" w:rsidR="00621EDC" w:rsidRDefault="00621EDC">
      <w:pPr>
        <w:pStyle w:val="Brdtext"/>
        <w:ind w:left="7880"/>
        <w:rPr>
          <w:rFonts w:ascii="Times New Roman"/>
          <w:sz w:val="20"/>
        </w:rPr>
      </w:pPr>
    </w:p>
    <w:p w14:paraId="223D10EE" w14:textId="77777777" w:rsidR="004C4E57" w:rsidRDefault="004C4E57">
      <w:pPr>
        <w:pStyle w:val="Brdtext"/>
        <w:rPr>
          <w:rFonts w:ascii="Times New Roman"/>
          <w:sz w:val="20"/>
        </w:rPr>
      </w:pPr>
    </w:p>
    <w:p w14:paraId="1BBF31E9" w14:textId="77777777" w:rsidR="004C4E57" w:rsidRDefault="004C4E57">
      <w:pPr>
        <w:pStyle w:val="Brdtext"/>
        <w:spacing w:before="5"/>
        <w:rPr>
          <w:rFonts w:ascii="Times New Roman"/>
          <w:sz w:val="20"/>
        </w:rPr>
      </w:pPr>
    </w:p>
    <w:p w14:paraId="10EA7B02" w14:textId="77777777" w:rsidR="004C4E57" w:rsidRDefault="00EF746F">
      <w:pPr>
        <w:pStyle w:val="Rubrik2"/>
        <w:spacing w:before="92"/>
      </w:pPr>
      <w:r>
        <w:t>BRANDSKYDDSPOLICY</w:t>
      </w:r>
      <w:r>
        <w:rPr>
          <w:spacing w:val="-3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HARGS</w:t>
      </w:r>
      <w:r>
        <w:rPr>
          <w:spacing w:val="-3"/>
        </w:rPr>
        <w:t xml:space="preserve"> </w:t>
      </w:r>
      <w:r>
        <w:t>HAMN</w:t>
      </w:r>
      <w:r>
        <w:rPr>
          <w:spacing w:val="-3"/>
        </w:rPr>
        <w:t xml:space="preserve"> </w:t>
      </w:r>
      <w:r>
        <w:t>AB</w:t>
      </w:r>
    </w:p>
    <w:p w14:paraId="0E7DBA85" w14:textId="77777777" w:rsidR="004C4E57" w:rsidRDefault="004C4E57">
      <w:pPr>
        <w:pStyle w:val="Brdtext"/>
        <w:spacing w:before="1"/>
        <w:rPr>
          <w:b/>
          <w:sz w:val="24"/>
        </w:rPr>
      </w:pPr>
    </w:p>
    <w:p w14:paraId="08693C0A" w14:textId="77777777" w:rsidR="004C4E57" w:rsidRDefault="00EF746F">
      <w:pPr>
        <w:pStyle w:val="Brdtext"/>
        <w:spacing w:before="1"/>
        <w:ind w:left="118" w:right="542"/>
      </w:pPr>
      <w:r>
        <w:t>Hargs Hamn bedriver verksamheter som berör många människor. Brand kan</w:t>
      </w:r>
      <w:r>
        <w:rPr>
          <w:spacing w:val="-70"/>
        </w:rPr>
        <w:t xml:space="preserve"> </w:t>
      </w:r>
      <w:r>
        <w:t>medföra allvarliga</w:t>
      </w:r>
      <w:r>
        <w:rPr>
          <w:spacing w:val="-2"/>
        </w:rPr>
        <w:t xml:space="preserve"> </w:t>
      </w:r>
      <w:r>
        <w:t>konsekvenser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anställda eller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som vistas</w:t>
      </w:r>
      <w:r>
        <w:rPr>
          <w:spacing w:val="-1"/>
        </w:rPr>
        <w:t xml:space="preserve"> </w:t>
      </w:r>
      <w:r>
        <w:t>där.</w:t>
      </w:r>
    </w:p>
    <w:p w14:paraId="4830F631" w14:textId="77777777" w:rsidR="004C4E57" w:rsidRDefault="004C4E57">
      <w:pPr>
        <w:pStyle w:val="Brdtext"/>
        <w:spacing w:before="10"/>
        <w:rPr>
          <w:sz w:val="23"/>
        </w:rPr>
      </w:pPr>
    </w:p>
    <w:p w14:paraId="1961963C" w14:textId="77777777" w:rsidR="004C4E57" w:rsidRDefault="00EF746F">
      <w:pPr>
        <w:pStyle w:val="Brdtext"/>
        <w:spacing w:before="1"/>
        <w:ind w:left="118" w:right="541"/>
      </w:pPr>
      <w:r>
        <w:t>Lagstiftning och regelverk inom området anger den lägsta nivå på</w:t>
      </w:r>
      <w:r>
        <w:rPr>
          <w:spacing w:val="1"/>
        </w:rPr>
        <w:t xml:space="preserve"> </w:t>
      </w:r>
      <w:r>
        <w:t>brandskyddet som kan godtas för att inte riskera människoliv, skada på egna</w:t>
      </w:r>
      <w:r>
        <w:rPr>
          <w:spacing w:val="-70"/>
        </w:rPr>
        <w:t xml:space="preserve"> </w:t>
      </w:r>
      <w:r>
        <w:t>anläggningar,</w:t>
      </w:r>
      <w:r>
        <w:rPr>
          <w:spacing w:val="-2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t>skada</w:t>
      </w:r>
      <w:r>
        <w:rPr>
          <w:spacing w:val="-1"/>
        </w:rPr>
        <w:t xml:space="preserve"> </w:t>
      </w:r>
      <w:r>
        <w:t>på</w:t>
      </w:r>
      <w:r>
        <w:rPr>
          <w:spacing w:val="1"/>
        </w:rPr>
        <w:t xml:space="preserve"> </w:t>
      </w:r>
      <w:r>
        <w:t>tredje</w:t>
      </w:r>
      <w:r>
        <w:rPr>
          <w:spacing w:val="1"/>
        </w:rPr>
        <w:t xml:space="preserve"> </w:t>
      </w:r>
      <w:r>
        <w:t>man.</w:t>
      </w:r>
    </w:p>
    <w:p w14:paraId="4FCD4CDE" w14:textId="77777777" w:rsidR="004C4E57" w:rsidRDefault="004C4E57">
      <w:pPr>
        <w:pStyle w:val="Brdtext"/>
        <w:rPr>
          <w:sz w:val="28"/>
        </w:rPr>
      </w:pPr>
    </w:p>
    <w:p w14:paraId="120ACF05" w14:textId="77777777" w:rsidR="004C4E57" w:rsidRDefault="00EF746F">
      <w:pPr>
        <w:spacing w:before="229"/>
        <w:ind w:left="118"/>
        <w:rPr>
          <w:b/>
          <w:i/>
          <w:sz w:val="28"/>
        </w:rPr>
      </w:pPr>
      <w:r>
        <w:rPr>
          <w:b/>
          <w:i/>
          <w:sz w:val="28"/>
        </w:rPr>
        <w:t>Övergripande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mål</w:t>
      </w:r>
    </w:p>
    <w:p w14:paraId="43B4BBA6" w14:textId="77777777" w:rsidR="004C4E57" w:rsidRDefault="004C4E57">
      <w:pPr>
        <w:pStyle w:val="Brdtext"/>
        <w:rPr>
          <w:b/>
          <w:i/>
          <w:sz w:val="28"/>
        </w:rPr>
      </w:pPr>
    </w:p>
    <w:p w14:paraId="078F9810" w14:textId="77777777" w:rsidR="004C4E57" w:rsidRPr="00621EDC" w:rsidRDefault="00EF74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1" w:line="318" w:lineRule="exact"/>
        <w:ind w:hanging="361"/>
        <w:rPr>
          <w:iCs/>
          <w:sz w:val="26"/>
        </w:rPr>
      </w:pPr>
      <w:r w:rsidRPr="00621EDC">
        <w:rPr>
          <w:iCs/>
          <w:sz w:val="26"/>
        </w:rPr>
        <w:t>Ingen</w:t>
      </w:r>
      <w:r w:rsidRPr="00621EDC">
        <w:rPr>
          <w:iCs/>
          <w:spacing w:val="-1"/>
          <w:sz w:val="26"/>
        </w:rPr>
        <w:t xml:space="preserve"> </w:t>
      </w:r>
      <w:r w:rsidRPr="00621EDC">
        <w:rPr>
          <w:iCs/>
          <w:sz w:val="26"/>
        </w:rPr>
        <w:t>människa</w:t>
      </w:r>
      <w:r w:rsidRPr="00621EDC">
        <w:rPr>
          <w:iCs/>
          <w:spacing w:val="-3"/>
          <w:sz w:val="26"/>
        </w:rPr>
        <w:t xml:space="preserve"> </w:t>
      </w:r>
      <w:r w:rsidRPr="00621EDC">
        <w:rPr>
          <w:iCs/>
          <w:sz w:val="26"/>
        </w:rPr>
        <w:t>skall komma</w:t>
      </w:r>
      <w:r w:rsidRPr="00621EDC">
        <w:rPr>
          <w:iCs/>
          <w:spacing w:val="-3"/>
          <w:sz w:val="26"/>
        </w:rPr>
        <w:t xml:space="preserve"> </w:t>
      </w:r>
      <w:r w:rsidRPr="00621EDC">
        <w:rPr>
          <w:iCs/>
          <w:sz w:val="26"/>
        </w:rPr>
        <w:t>till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skada</w:t>
      </w:r>
      <w:r w:rsidRPr="00621EDC">
        <w:rPr>
          <w:iCs/>
          <w:spacing w:val="-3"/>
          <w:sz w:val="26"/>
        </w:rPr>
        <w:t xml:space="preserve"> </w:t>
      </w:r>
      <w:r w:rsidRPr="00621EDC">
        <w:rPr>
          <w:iCs/>
          <w:sz w:val="26"/>
        </w:rPr>
        <w:t>eller</w:t>
      </w:r>
      <w:r w:rsidRPr="00621EDC">
        <w:rPr>
          <w:iCs/>
          <w:spacing w:val="-3"/>
          <w:sz w:val="26"/>
        </w:rPr>
        <w:t xml:space="preserve"> </w:t>
      </w:r>
      <w:r w:rsidRPr="00621EDC">
        <w:rPr>
          <w:iCs/>
          <w:sz w:val="26"/>
        </w:rPr>
        <w:t>omkomma.</w:t>
      </w:r>
    </w:p>
    <w:p w14:paraId="2AC95F9A" w14:textId="77777777" w:rsidR="004C4E57" w:rsidRPr="00621EDC" w:rsidRDefault="00EF74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40" w:lineRule="auto"/>
        <w:ind w:right="673"/>
        <w:rPr>
          <w:iCs/>
          <w:sz w:val="26"/>
        </w:rPr>
      </w:pPr>
      <w:r w:rsidRPr="00621EDC">
        <w:rPr>
          <w:iCs/>
          <w:sz w:val="26"/>
        </w:rPr>
        <w:t>Ingen verksamhet skall drabbas av allvarlig driftstörning p.g.a. brand i</w:t>
      </w:r>
      <w:r w:rsidRPr="00621EDC">
        <w:rPr>
          <w:iCs/>
          <w:spacing w:val="-70"/>
          <w:sz w:val="26"/>
        </w:rPr>
        <w:t xml:space="preserve"> </w:t>
      </w:r>
      <w:r w:rsidRPr="00621EDC">
        <w:rPr>
          <w:iCs/>
          <w:sz w:val="26"/>
        </w:rPr>
        <w:t>anläggning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som</w:t>
      </w:r>
      <w:r w:rsidRPr="00621EDC">
        <w:rPr>
          <w:iCs/>
          <w:spacing w:val="-3"/>
          <w:sz w:val="26"/>
        </w:rPr>
        <w:t xml:space="preserve"> </w:t>
      </w:r>
      <w:r w:rsidRPr="00621EDC">
        <w:rPr>
          <w:iCs/>
          <w:sz w:val="26"/>
        </w:rPr>
        <w:t>nyttjas</w:t>
      </w:r>
      <w:r w:rsidRPr="00621EDC">
        <w:rPr>
          <w:iCs/>
          <w:spacing w:val="-1"/>
          <w:sz w:val="26"/>
        </w:rPr>
        <w:t xml:space="preserve"> </w:t>
      </w:r>
      <w:r w:rsidRPr="00621EDC">
        <w:rPr>
          <w:iCs/>
          <w:sz w:val="26"/>
        </w:rPr>
        <w:t>eller</w:t>
      </w:r>
      <w:r w:rsidRPr="00621EDC">
        <w:rPr>
          <w:iCs/>
          <w:spacing w:val="1"/>
          <w:sz w:val="26"/>
        </w:rPr>
        <w:t xml:space="preserve"> </w:t>
      </w:r>
      <w:r w:rsidRPr="00621EDC">
        <w:rPr>
          <w:iCs/>
          <w:sz w:val="26"/>
        </w:rPr>
        <w:t>ägs</w:t>
      </w:r>
      <w:r w:rsidRPr="00621EDC">
        <w:rPr>
          <w:iCs/>
          <w:spacing w:val="-1"/>
          <w:sz w:val="26"/>
        </w:rPr>
        <w:t xml:space="preserve"> </w:t>
      </w:r>
      <w:r w:rsidRPr="00621EDC">
        <w:rPr>
          <w:iCs/>
          <w:sz w:val="26"/>
        </w:rPr>
        <w:t>av</w:t>
      </w:r>
      <w:r w:rsidRPr="00621EDC">
        <w:rPr>
          <w:iCs/>
          <w:spacing w:val="2"/>
          <w:sz w:val="26"/>
        </w:rPr>
        <w:t xml:space="preserve"> </w:t>
      </w:r>
      <w:r w:rsidRPr="00621EDC">
        <w:rPr>
          <w:iCs/>
          <w:sz w:val="26"/>
        </w:rPr>
        <w:t>kommunen.</w:t>
      </w:r>
    </w:p>
    <w:p w14:paraId="0A655CDB" w14:textId="77777777" w:rsidR="004C4E57" w:rsidRPr="00621EDC" w:rsidRDefault="00EF74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iCs/>
          <w:sz w:val="26"/>
        </w:rPr>
      </w:pPr>
      <w:r w:rsidRPr="00621EDC">
        <w:rPr>
          <w:iCs/>
          <w:sz w:val="26"/>
        </w:rPr>
        <w:t>Ingen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fast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egendom</w:t>
      </w:r>
      <w:r w:rsidRPr="00621EDC">
        <w:rPr>
          <w:iCs/>
          <w:spacing w:val="2"/>
          <w:sz w:val="26"/>
        </w:rPr>
        <w:t xml:space="preserve"> </w:t>
      </w:r>
      <w:r w:rsidRPr="00621EDC">
        <w:rPr>
          <w:iCs/>
          <w:sz w:val="26"/>
        </w:rPr>
        <w:t>ska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drabbas av</w:t>
      </w:r>
      <w:r w:rsidRPr="00621EDC">
        <w:rPr>
          <w:iCs/>
          <w:spacing w:val="-1"/>
          <w:sz w:val="26"/>
        </w:rPr>
        <w:t xml:space="preserve"> </w:t>
      </w:r>
      <w:r w:rsidRPr="00621EDC">
        <w:rPr>
          <w:iCs/>
          <w:sz w:val="26"/>
        </w:rPr>
        <w:t>skador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på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grund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av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brand.</w:t>
      </w:r>
    </w:p>
    <w:p w14:paraId="6DA80317" w14:textId="77777777" w:rsidR="004C4E57" w:rsidRPr="00621EDC" w:rsidRDefault="00EF74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37" w:lineRule="auto"/>
        <w:ind w:right="558"/>
        <w:rPr>
          <w:iCs/>
          <w:sz w:val="26"/>
        </w:rPr>
      </w:pPr>
      <w:r w:rsidRPr="00621EDC">
        <w:rPr>
          <w:iCs/>
          <w:sz w:val="26"/>
        </w:rPr>
        <w:t>Genom ett systematiskt förbättringsarbete, tekniskt och organisatorisk,</w:t>
      </w:r>
      <w:r w:rsidRPr="00621EDC">
        <w:rPr>
          <w:iCs/>
          <w:spacing w:val="-70"/>
          <w:sz w:val="26"/>
        </w:rPr>
        <w:t xml:space="preserve"> </w:t>
      </w:r>
      <w:r w:rsidRPr="00621EDC">
        <w:rPr>
          <w:iCs/>
          <w:sz w:val="26"/>
        </w:rPr>
        <w:t>ska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skyddet</w:t>
      </w:r>
      <w:r w:rsidRPr="00621EDC">
        <w:rPr>
          <w:iCs/>
          <w:spacing w:val="-1"/>
          <w:sz w:val="26"/>
        </w:rPr>
        <w:t xml:space="preserve"> </w:t>
      </w:r>
      <w:r w:rsidRPr="00621EDC">
        <w:rPr>
          <w:iCs/>
          <w:sz w:val="26"/>
        </w:rPr>
        <w:t>kontinuerligt</w:t>
      </w:r>
      <w:r w:rsidRPr="00621EDC">
        <w:rPr>
          <w:iCs/>
          <w:spacing w:val="-1"/>
          <w:sz w:val="26"/>
        </w:rPr>
        <w:t xml:space="preserve"> </w:t>
      </w:r>
      <w:r w:rsidRPr="00621EDC">
        <w:rPr>
          <w:iCs/>
          <w:sz w:val="26"/>
        </w:rPr>
        <w:t>förbättras.</w:t>
      </w:r>
    </w:p>
    <w:p w14:paraId="618B78C6" w14:textId="77777777" w:rsidR="004C4E57" w:rsidRDefault="004C4E57">
      <w:pPr>
        <w:pStyle w:val="Brdtext"/>
        <w:spacing w:before="11"/>
        <w:rPr>
          <w:i/>
          <w:sz w:val="27"/>
        </w:rPr>
      </w:pPr>
    </w:p>
    <w:p w14:paraId="3EA521AA" w14:textId="77777777" w:rsidR="004C4E57" w:rsidRDefault="00EF746F">
      <w:pPr>
        <w:pStyle w:val="Rubrik2"/>
      </w:pPr>
      <w:r>
        <w:t>Organisation</w:t>
      </w:r>
    </w:p>
    <w:p w14:paraId="60095983" w14:textId="77777777" w:rsidR="004C4E57" w:rsidRDefault="004C4E57">
      <w:pPr>
        <w:pStyle w:val="Brdtext"/>
        <w:spacing w:before="5"/>
        <w:rPr>
          <w:b/>
          <w:sz w:val="28"/>
        </w:rPr>
      </w:pPr>
    </w:p>
    <w:p w14:paraId="61BBDFDD" w14:textId="77777777" w:rsidR="004C4E57" w:rsidRPr="00621EDC" w:rsidRDefault="00EF74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1" w:line="237" w:lineRule="auto"/>
        <w:ind w:right="816"/>
        <w:rPr>
          <w:iCs/>
          <w:sz w:val="26"/>
        </w:rPr>
      </w:pPr>
      <w:r w:rsidRPr="00621EDC">
        <w:rPr>
          <w:iCs/>
          <w:sz w:val="26"/>
        </w:rPr>
        <w:t>Alla anställda ska ha förståelse och känna ansvar för brandskyddet i</w:t>
      </w:r>
      <w:r w:rsidRPr="00621EDC">
        <w:rPr>
          <w:iCs/>
          <w:spacing w:val="-70"/>
          <w:sz w:val="26"/>
        </w:rPr>
        <w:t xml:space="preserve"> </w:t>
      </w:r>
      <w:r w:rsidRPr="00621EDC">
        <w:rPr>
          <w:iCs/>
          <w:sz w:val="26"/>
        </w:rPr>
        <w:t>verksamheten.</w:t>
      </w:r>
    </w:p>
    <w:p w14:paraId="7F8802FD" w14:textId="77777777" w:rsidR="004C4E57" w:rsidRPr="00621EDC" w:rsidRDefault="00EF74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40" w:lineRule="auto"/>
        <w:ind w:right="546"/>
        <w:rPr>
          <w:iCs/>
          <w:sz w:val="26"/>
        </w:rPr>
      </w:pPr>
      <w:r w:rsidRPr="00621EDC">
        <w:rPr>
          <w:iCs/>
          <w:sz w:val="26"/>
        </w:rPr>
        <w:t>För att kunna upprätthålla en hög brandskyddsnivå är det väsentligt att</w:t>
      </w:r>
      <w:r w:rsidRPr="00621EDC">
        <w:rPr>
          <w:iCs/>
          <w:spacing w:val="-70"/>
          <w:sz w:val="26"/>
        </w:rPr>
        <w:t xml:space="preserve"> </w:t>
      </w:r>
      <w:r w:rsidRPr="00621EDC">
        <w:rPr>
          <w:iCs/>
          <w:sz w:val="26"/>
        </w:rPr>
        <w:t>brandskyddsarbetet bedrivs aktivt och</w:t>
      </w:r>
      <w:r w:rsidRPr="00621EDC">
        <w:rPr>
          <w:iCs/>
          <w:spacing w:val="-1"/>
          <w:sz w:val="26"/>
        </w:rPr>
        <w:t xml:space="preserve"> </w:t>
      </w:r>
      <w:r w:rsidRPr="00621EDC">
        <w:rPr>
          <w:iCs/>
          <w:sz w:val="26"/>
        </w:rPr>
        <w:t>lokalt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på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varje</w:t>
      </w:r>
      <w:r w:rsidRPr="00621EDC">
        <w:rPr>
          <w:iCs/>
          <w:spacing w:val="-1"/>
          <w:sz w:val="26"/>
        </w:rPr>
        <w:t xml:space="preserve"> </w:t>
      </w:r>
      <w:r w:rsidRPr="00621EDC">
        <w:rPr>
          <w:iCs/>
          <w:sz w:val="26"/>
        </w:rPr>
        <w:t>arbetsställe.</w:t>
      </w:r>
    </w:p>
    <w:p w14:paraId="1FE79EB8" w14:textId="77777777" w:rsidR="004C4E57" w:rsidRDefault="004C4E57">
      <w:pPr>
        <w:pStyle w:val="Brdtext"/>
        <w:spacing w:before="10"/>
        <w:rPr>
          <w:i/>
          <w:sz w:val="25"/>
        </w:rPr>
      </w:pPr>
    </w:p>
    <w:p w14:paraId="13C0C799" w14:textId="77777777" w:rsidR="004C4E57" w:rsidRDefault="00EF746F">
      <w:pPr>
        <w:pStyle w:val="Brdtext"/>
        <w:ind w:left="118" w:right="411"/>
      </w:pPr>
      <w:r>
        <w:t>Verksamheten ska organiseras så att det tydligt framgår vem som har ansvar</w:t>
      </w:r>
      <w:r>
        <w:rPr>
          <w:spacing w:val="1"/>
        </w:rPr>
        <w:t xml:space="preserve"> </w:t>
      </w:r>
      <w:r>
        <w:t>för brandsäkerheten på varje nivå. Alla anställda inom verksamheten, i</w:t>
      </w:r>
      <w:r>
        <w:rPr>
          <w:spacing w:val="1"/>
        </w:rPr>
        <w:t xml:space="preserve"> </w:t>
      </w:r>
      <w:r>
        <w:t>hamnbolaget och i anlitade entreprenörsföretag, ska känna till hur och av vem</w:t>
      </w:r>
      <w:r>
        <w:rPr>
          <w:spacing w:val="-70"/>
        </w:rPr>
        <w:t xml:space="preserve"> </w:t>
      </w:r>
      <w:r>
        <w:t>brandskyddsfrågorna hanteras.</w:t>
      </w:r>
    </w:p>
    <w:p w14:paraId="65B5E862" w14:textId="77777777" w:rsidR="004C4E57" w:rsidRDefault="004C4E57">
      <w:pPr>
        <w:pStyle w:val="Brdtext"/>
        <w:spacing w:before="11"/>
        <w:rPr>
          <w:sz w:val="25"/>
        </w:rPr>
      </w:pPr>
    </w:p>
    <w:p w14:paraId="0EA0F376" w14:textId="77777777" w:rsidR="004C4E57" w:rsidRDefault="00EF746F">
      <w:pPr>
        <w:pStyle w:val="Rubrik1"/>
      </w:pPr>
      <w:r>
        <w:t>Utbildning</w:t>
      </w:r>
    </w:p>
    <w:p w14:paraId="4FA8B302" w14:textId="77777777" w:rsidR="004C4E57" w:rsidRPr="00621EDC" w:rsidRDefault="00EF74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303" w:line="237" w:lineRule="auto"/>
        <w:ind w:right="1325"/>
        <w:rPr>
          <w:iCs/>
          <w:sz w:val="26"/>
        </w:rPr>
      </w:pPr>
      <w:r w:rsidRPr="00621EDC">
        <w:rPr>
          <w:iCs/>
          <w:sz w:val="26"/>
        </w:rPr>
        <w:t>Alla anställda ska kunna förebygga bränder genom kunskap om</w:t>
      </w:r>
      <w:r w:rsidRPr="00621EDC">
        <w:rPr>
          <w:iCs/>
          <w:spacing w:val="-70"/>
          <w:sz w:val="26"/>
        </w:rPr>
        <w:t xml:space="preserve"> </w:t>
      </w:r>
      <w:r w:rsidRPr="00621EDC">
        <w:rPr>
          <w:iCs/>
          <w:sz w:val="26"/>
        </w:rPr>
        <w:t>brandrisker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på</w:t>
      </w:r>
      <w:r w:rsidRPr="00621EDC">
        <w:rPr>
          <w:iCs/>
          <w:spacing w:val="-1"/>
          <w:sz w:val="26"/>
        </w:rPr>
        <w:t xml:space="preserve"> </w:t>
      </w:r>
      <w:r w:rsidRPr="00621EDC">
        <w:rPr>
          <w:iCs/>
          <w:sz w:val="26"/>
        </w:rPr>
        <w:t>arbetsstället.</w:t>
      </w:r>
    </w:p>
    <w:p w14:paraId="15E835F6" w14:textId="77777777" w:rsidR="004C4E57" w:rsidRPr="00621EDC" w:rsidRDefault="00EF746F">
      <w:pPr>
        <w:pStyle w:val="Liststycke"/>
        <w:numPr>
          <w:ilvl w:val="0"/>
          <w:numId w:val="1"/>
        </w:numPr>
        <w:tabs>
          <w:tab w:val="left" w:pos="910"/>
          <w:tab w:val="left" w:pos="911"/>
        </w:tabs>
        <w:spacing w:line="318" w:lineRule="exact"/>
        <w:ind w:left="910" w:hanging="433"/>
        <w:rPr>
          <w:iCs/>
          <w:sz w:val="26"/>
        </w:rPr>
      </w:pPr>
      <w:r w:rsidRPr="00621EDC">
        <w:rPr>
          <w:iCs/>
          <w:sz w:val="26"/>
        </w:rPr>
        <w:t>Alla</w:t>
      </w:r>
      <w:r w:rsidRPr="00621EDC">
        <w:rPr>
          <w:iCs/>
          <w:spacing w:val="-3"/>
          <w:sz w:val="26"/>
        </w:rPr>
        <w:t xml:space="preserve"> </w:t>
      </w:r>
      <w:r w:rsidRPr="00621EDC">
        <w:rPr>
          <w:iCs/>
          <w:sz w:val="26"/>
        </w:rPr>
        <w:t>anställda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ska känna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till</w:t>
      </w:r>
      <w:r w:rsidRPr="00621EDC">
        <w:rPr>
          <w:iCs/>
          <w:spacing w:val="2"/>
          <w:sz w:val="26"/>
        </w:rPr>
        <w:t xml:space="preserve"> </w:t>
      </w:r>
      <w:r w:rsidRPr="00621EDC">
        <w:rPr>
          <w:iCs/>
          <w:sz w:val="26"/>
        </w:rPr>
        <w:t>hamnens</w:t>
      </w:r>
      <w:r w:rsidRPr="00621EDC">
        <w:rPr>
          <w:iCs/>
          <w:spacing w:val="-1"/>
          <w:sz w:val="26"/>
        </w:rPr>
        <w:t xml:space="preserve"> </w:t>
      </w:r>
      <w:r w:rsidRPr="00621EDC">
        <w:rPr>
          <w:iCs/>
          <w:sz w:val="26"/>
        </w:rPr>
        <w:t>utrymningsvägar.</w:t>
      </w:r>
    </w:p>
    <w:p w14:paraId="086AD6DE" w14:textId="77777777" w:rsidR="004C4E57" w:rsidRPr="00621EDC" w:rsidRDefault="00EF74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iCs/>
          <w:sz w:val="26"/>
        </w:rPr>
      </w:pPr>
      <w:r w:rsidRPr="00621EDC">
        <w:rPr>
          <w:iCs/>
          <w:sz w:val="26"/>
        </w:rPr>
        <w:t>Alla</w:t>
      </w:r>
      <w:r w:rsidRPr="00621EDC">
        <w:rPr>
          <w:iCs/>
          <w:spacing w:val="-5"/>
          <w:sz w:val="26"/>
        </w:rPr>
        <w:t xml:space="preserve"> </w:t>
      </w:r>
      <w:r w:rsidRPr="00621EDC">
        <w:rPr>
          <w:iCs/>
          <w:sz w:val="26"/>
        </w:rPr>
        <w:t>anställda</w:t>
      </w:r>
      <w:r w:rsidRPr="00621EDC">
        <w:rPr>
          <w:iCs/>
          <w:spacing w:val="-4"/>
          <w:sz w:val="26"/>
        </w:rPr>
        <w:t xml:space="preserve"> </w:t>
      </w:r>
      <w:r w:rsidRPr="00621EDC">
        <w:rPr>
          <w:iCs/>
          <w:sz w:val="26"/>
        </w:rPr>
        <w:t>ska</w:t>
      </w:r>
      <w:r w:rsidRPr="00621EDC">
        <w:rPr>
          <w:iCs/>
          <w:spacing w:val="-4"/>
          <w:sz w:val="26"/>
        </w:rPr>
        <w:t xml:space="preserve"> </w:t>
      </w:r>
      <w:r w:rsidRPr="00621EDC">
        <w:rPr>
          <w:iCs/>
          <w:sz w:val="26"/>
        </w:rPr>
        <w:t>kunna</w:t>
      </w:r>
      <w:r w:rsidRPr="00621EDC">
        <w:rPr>
          <w:iCs/>
          <w:spacing w:val="-5"/>
          <w:sz w:val="26"/>
        </w:rPr>
        <w:t xml:space="preserve"> </w:t>
      </w:r>
      <w:r w:rsidRPr="00621EDC">
        <w:rPr>
          <w:iCs/>
          <w:sz w:val="26"/>
        </w:rPr>
        <w:t>hantera</w:t>
      </w:r>
      <w:r w:rsidRPr="00621EDC">
        <w:rPr>
          <w:iCs/>
          <w:spacing w:val="-1"/>
          <w:sz w:val="26"/>
        </w:rPr>
        <w:t xml:space="preserve"> </w:t>
      </w:r>
      <w:r w:rsidRPr="00621EDC">
        <w:rPr>
          <w:iCs/>
          <w:sz w:val="26"/>
        </w:rPr>
        <w:t>tillgängliga</w:t>
      </w:r>
      <w:r w:rsidRPr="00621EDC">
        <w:rPr>
          <w:iCs/>
          <w:spacing w:val="-4"/>
          <w:sz w:val="26"/>
        </w:rPr>
        <w:t xml:space="preserve"> </w:t>
      </w:r>
      <w:r w:rsidRPr="00621EDC">
        <w:rPr>
          <w:iCs/>
          <w:sz w:val="26"/>
        </w:rPr>
        <w:t>brandredskap.</w:t>
      </w:r>
    </w:p>
    <w:p w14:paraId="05C1B47B" w14:textId="77777777" w:rsidR="004C4E57" w:rsidRPr="00621EDC" w:rsidRDefault="00EF746F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318" w:lineRule="exact"/>
        <w:ind w:hanging="361"/>
        <w:rPr>
          <w:iCs/>
          <w:sz w:val="26"/>
        </w:rPr>
      </w:pPr>
      <w:r w:rsidRPr="00621EDC">
        <w:rPr>
          <w:iCs/>
          <w:sz w:val="26"/>
        </w:rPr>
        <w:t>Kunskapen</w:t>
      </w:r>
      <w:r w:rsidRPr="00621EDC">
        <w:rPr>
          <w:iCs/>
          <w:spacing w:val="-3"/>
          <w:sz w:val="26"/>
        </w:rPr>
        <w:t xml:space="preserve"> </w:t>
      </w:r>
      <w:r w:rsidRPr="00621EDC">
        <w:rPr>
          <w:iCs/>
          <w:sz w:val="26"/>
        </w:rPr>
        <w:t>ska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upprätthållas</w:t>
      </w:r>
      <w:r w:rsidRPr="00621EDC">
        <w:rPr>
          <w:iCs/>
          <w:spacing w:val="-2"/>
          <w:sz w:val="26"/>
        </w:rPr>
        <w:t xml:space="preserve"> </w:t>
      </w:r>
      <w:r w:rsidRPr="00621EDC">
        <w:rPr>
          <w:iCs/>
          <w:sz w:val="26"/>
        </w:rPr>
        <w:t>genom</w:t>
      </w:r>
      <w:r w:rsidRPr="00621EDC">
        <w:rPr>
          <w:iCs/>
          <w:spacing w:val="-4"/>
          <w:sz w:val="26"/>
        </w:rPr>
        <w:t xml:space="preserve"> </w:t>
      </w:r>
      <w:r w:rsidRPr="00621EDC">
        <w:rPr>
          <w:iCs/>
          <w:sz w:val="26"/>
        </w:rPr>
        <w:t>återkommande</w:t>
      </w:r>
      <w:r w:rsidRPr="00621EDC">
        <w:rPr>
          <w:iCs/>
          <w:spacing w:val="3"/>
          <w:sz w:val="26"/>
        </w:rPr>
        <w:t xml:space="preserve"> </w:t>
      </w:r>
      <w:r w:rsidRPr="00621EDC">
        <w:rPr>
          <w:iCs/>
          <w:sz w:val="26"/>
        </w:rPr>
        <w:t>övningar.</w:t>
      </w:r>
    </w:p>
    <w:p w14:paraId="73357E24" w14:textId="77777777" w:rsidR="004C4E57" w:rsidRDefault="004C4E57">
      <w:pPr>
        <w:pStyle w:val="Brdtext"/>
        <w:spacing w:before="9"/>
        <w:rPr>
          <w:i/>
          <w:sz w:val="25"/>
        </w:rPr>
      </w:pPr>
    </w:p>
    <w:p w14:paraId="66351267" w14:textId="77777777" w:rsidR="004C4E57" w:rsidRDefault="00EF746F">
      <w:pPr>
        <w:pStyle w:val="Brdtext"/>
        <w:ind w:left="118" w:right="1163"/>
      </w:pPr>
      <w:r>
        <w:t>I första hand ska bränder hindras att uppstå. Det kräver kunskap om de</w:t>
      </w:r>
      <w:r>
        <w:rPr>
          <w:spacing w:val="-70"/>
        </w:rPr>
        <w:t xml:space="preserve"> </w:t>
      </w:r>
      <w:r>
        <w:t>brandrisker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förknippade</w:t>
      </w:r>
      <w:r>
        <w:rPr>
          <w:spacing w:val="-2"/>
        </w:rPr>
        <w:t xml:space="preserve"> </w:t>
      </w:r>
      <w:r>
        <w:t>med verksamheten</w:t>
      </w:r>
      <w:r>
        <w:rPr>
          <w:spacing w:val="-2"/>
        </w:rPr>
        <w:t xml:space="preserve"> </w:t>
      </w:r>
      <w:r>
        <w:t>på arbetsstället.</w:t>
      </w:r>
    </w:p>
    <w:p w14:paraId="1D0FE5D7" w14:textId="77777777" w:rsidR="004C4E57" w:rsidRDefault="004C4E57">
      <w:pPr>
        <w:sectPr w:rsidR="004C4E57">
          <w:footerReference w:type="default" r:id="rId8"/>
          <w:type w:val="continuous"/>
          <w:pgSz w:w="11910" w:h="16840"/>
          <w:pgMar w:top="480" w:right="1100" w:bottom="960" w:left="1300" w:header="0" w:footer="775" w:gutter="0"/>
          <w:pgNumType w:start="1"/>
          <w:cols w:space="720"/>
        </w:sectPr>
      </w:pPr>
    </w:p>
    <w:p w14:paraId="05F13C94" w14:textId="77777777" w:rsidR="004C4E57" w:rsidRDefault="00EF746F">
      <w:pPr>
        <w:pStyle w:val="Brdtext"/>
        <w:spacing w:before="78"/>
        <w:ind w:left="118" w:right="556"/>
      </w:pPr>
      <w:r>
        <w:lastRenderedPageBreak/>
        <w:t>Personskador i samband med brand ska förhindras. Det kräver att man följer</w:t>
      </w:r>
      <w:r>
        <w:rPr>
          <w:spacing w:val="-70"/>
        </w:rPr>
        <w:t xml:space="preserve"> </w:t>
      </w:r>
      <w:r>
        <w:t>hamnens Skyddsföreskrifter, förstår att utrymma innan kritiska förhållanden</w:t>
      </w:r>
      <w:r>
        <w:rPr>
          <w:spacing w:val="1"/>
        </w:rPr>
        <w:t xml:space="preserve"> </w:t>
      </w:r>
      <w:r>
        <w:t>uppstår, samt</w:t>
      </w:r>
      <w:r>
        <w:rPr>
          <w:spacing w:val="1"/>
        </w:rPr>
        <w:t xml:space="preserve"> </w:t>
      </w:r>
      <w:r>
        <w:t>bistår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behöver</w:t>
      </w:r>
      <w:r>
        <w:rPr>
          <w:spacing w:val="-2"/>
        </w:rPr>
        <w:t xml:space="preserve"> </w:t>
      </w:r>
      <w:r>
        <w:t>hjälp</w:t>
      </w:r>
      <w:r>
        <w:rPr>
          <w:spacing w:val="-1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utrymningen.</w:t>
      </w:r>
    </w:p>
    <w:p w14:paraId="12ADBA95" w14:textId="77777777" w:rsidR="004C4E57" w:rsidRDefault="00EF746F">
      <w:pPr>
        <w:pStyle w:val="Brdtext"/>
        <w:spacing w:before="1"/>
        <w:ind w:left="118" w:right="483"/>
      </w:pPr>
      <w:r>
        <w:t>För att kunna släcka bränder som ändå uppstår krävs, kunskap och vana i att</w:t>
      </w:r>
      <w:r>
        <w:rPr>
          <w:spacing w:val="-70"/>
        </w:rPr>
        <w:t xml:space="preserve"> </w:t>
      </w:r>
      <w:r>
        <w:t>hantera brandredskap.</w:t>
      </w:r>
    </w:p>
    <w:p w14:paraId="2DDB9E2D" w14:textId="77777777" w:rsidR="004C4E57" w:rsidRDefault="004C4E57">
      <w:pPr>
        <w:pStyle w:val="Brdtext"/>
        <w:rPr>
          <w:sz w:val="32"/>
        </w:rPr>
      </w:pPr>
    </w:p>
    <w:p w14:paraId="5D4FF917" w14:textId="77777777" w:rsidR="004C4E57" w:rsidRDefault="00EF746F">
      <w:pPr>
        <w:pStyle w:val="Rubrik1"/>
        <w:spacing w:before="1"/>
      </w:pPr>
      <w:r>
        <w:t>Dokumentation</w:t>
      </w:r>
    </w:p>
    <w:p w14:paraId="6013D1E7" w14:textId="77777777" w:rsidR="004C4E57" w:rsidRDefault="004C4E57">
      <w:pPr>
        <w:pStyle w:val="Brdtext"/>
        <w:spacing w:before="10"/>
        <w:rPr>
          <w:b/>
          <w:sz w:val="31"/>
        </w:rPr>
      </w:pPr>
    </w:p>
    <w:p w14:paraId="73686FFE" w14:textId="77777777" w:rsidR="004C4E57" w:rsidRDefault="00EF746F">
      <w:pPr>
        <w:pStyle w:val="Brdtext"/>
        <w:spacing w:before="1"/>
        <w:ind w:left="118" w:right="1437"/>
      </w:pPr>
      <w:r>
        <w:t>Brandskyddet ska dokumenteras. Dokumentationen ska beskriva hur</w:t>
      </w:r>
      <w:r>
        <w:rPr>
          <w:spacing w:val="-70"/>
        </w:rPr>
        <w:t xml:space="preserve"> </w:t>
      </w:r>
      <w:r>
        <w:t>brandskyddet är ordnat och ska upprättas enligt Räddningsverkets</w:t>
      </w:r>
      <w:r>
        <w:rPr>
          <w:spacing w:val="1"/>
        </w:rPr>
        <w:t xml:space="preserve"> </w:t>
      </w:r>
      <w:r>
        <w:t>författningssamling</w:t>
      </w:r>
      <w:r>
        <w:rPr>
          <w:spacing w:val="-7"/>
        </w:rPr>
        <w:t xml:space="preserve"> </w:t>
      </w:r>
      <w:r>
        <w:t>2004:3</w:t>
      </w:r>
      <w:r>
        <w:rPr>
          <w:spacing w:val="-9"/>
        </w:rPr>
        <w:t xml:space="preserve"> </w:t>
      </w:r>
      <w:r>
        <w:t>som</w:t>
      </w:r>
      <w:r>
        <w:rPr>
          <w:spacing w:val="-9"/>
        </w:rPr>
        <w:t xml:space="preserve"> </w:t>
      </w:r>
      <w:r>
        <w:t>rör</w:t>
      </w:r>
      <w:r>
        <w:rPr>
          <w:spacing w:val="-7"/>
        </w:rPr>
        <w:t xml:space="preserve"> </w:t>
      </w:r>
      <w:r>
        <w:t>Systematiskt</w:t>
      </w:r>
      <w:r>
        <w:rPr>
          <w:spacing w:val="-9"/>
        </w:rPr>
        <w:t xml:space="preserve"> </w:t>
      </w:r>
      <w:r>
        <w:t>brandskyddsarbete.</w:t>
      </w:r>
    </w:p>
    <w:p w14:paraId="089D64C1" w14:textId="77777777" w:rsidR="004C4E57" w:rsidRDefault="004C4E57">
      <w:pPr>
        <w:pStyle w:val="Brdtext"/>
        <w:spacing w:before="2"/>
      </w:pPr>
    </w:p>
    <w:p w14:paraId="192EEECC" w14:textId="77777777" w:rsidR="004C4E57" w:rsidRDefault="00EF746F">
      <w:pPr>
        <w:pStyle w:val="Brdtext"/>
        <w:spacing w:line="298" w:lineRule="exact"/>
        <w:ind w:left="118"/>
      </w:pPr>
      <w:r>
        <w:t>Av</w:t>
      </w:r>
      <w:r>
        <w:rPr>
          <w:spacing w:val="-3"/>
        </w:rPr>
        <w:t xml:space="preserve"> </w:t>
      </w:r>
      <w:r>
        <w:t>dokumentationen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framgå:</w:t>
      </w:r>
    </w:p>
    <w:p w14:paraId="388BC1CE" w14:textId="77777777" w:rsidR="004C4E57" w:rsidRDefault="00EF746F">
      <w:pPr>
        <w:pStyle w:val="Liststycke"/>
        <w:numPr>
          <w:ilvl w:val="0"/>
          <w:numId w:val="1"/>
        </w:numPr>
        <w:tabs>
          <w:tab w:val="left" w:pos="797"/>
          <w:tab w:val="left" w:pos="798"/>
        </w:tabs>
        <w:ind w:left="798" w:hanging="339"/>
        <w:rPr>
          <w:sz w:val="26"/>
        </w:rPr>
      </w:pPr>
      <w:r>
        <w:rPr>
          <w:sz w:val="26"/>
        </w:rPr>
        <w:t>den</w:t>
      </w:r>
      <w:r>
        <w:rPr>
          <w:spacing w:val="-3"/>
          <w:sz w:val="26"/>
        </w:rPr>
        <w:t xml:space="preserve"> </w:t>
      </w:r>
      <w:r>
        <w:rPr>
          <w:sz w:val="26"/>
        </w:rPr>
        <w:t>lokala</w:t>
      </w:r>
      <w:r>
        <w:rPr>
          <w:spacing w:val="-3"/>
          <w:sz w:val="26"/>
        </w:rPr>
        <w:t xml:space="preserve"> </w:t>
      </w:r>
      <w:r>
        <w:rPr>
          <w:sz w:val="26"/>
        </w:rPr>
        <w:t>brandskyddsorganisationen med</w:t>
      </w:r>
      <w:r>
        <w:rPr>
          <w:spacing w:val="-3"/>
          <w:sz w:val="26"/>
        </w:rPr>
        <w:t xml:space="preserve"> </w:t>
      </w:r>
      <w:r>
        <w:rPr>
          <w:sz w:val="26"/>
        </w:rPr>
        <w:t>ansvarsfördelning.</w:t>
      </w:r>
    </w:p>
    <w:p w14:paraId="6496D06E" w14:textId="77777777" w:rsidR="004C4E57" w:rsidRDefault="00EF746F">
      <w:pPr>
        <w:pStyle w:val="Liststycke"/>
        <w:numPr>
          <w:ilvl w:val="0"/>
          <w:numId w:val="1"/>
        </w:numPr>
        <w:tabs>
          <w:tab w:val="left" w:pos="797"/>
          <w:tab w:val="left" w:pos="798"/>
        </w:tabs>
        <w:ind w:left="798" w:hanging="339"/>
        <w:rPr>
          <w:sz w:val="26"/>
        </w:rPr>
      </w:pPr>
      <w:r>
        <w:rPr>
          <w:sz w:val="26"/>
        </w:rPr>
        <w:t>beskrivning</w:t>
      </w:r>
      <w:r>
        <w:rPr>
          <w:spacing w:val="-4"/>
          <w:sz w:val="26"/>
        </w:rPr>
        <w:t xml:space="preserve"> </w:t>
      </w:r>
      <w:r>
        <w:rPr>
          <w:sz w:val="26"/>
        </w:rPr>
        <w:t>av</w:t>
      </w:r>
      <w:r>
        <w:rPr>
          <w:spacing w:val="-3"/>
          <w:sz w:val="26"/>
        </w:rPr>
        <w:t xml:space="preserve"> </w:t>
      </w:r>
      <w:r>
        <w:rPr>
          <w:sz w:val="26"/>
        </w:rPr>
        <w:t>tekniska</w:t>
      </w:r>
      <w:r>
        <w:rPr>
          <w:spacing w:val="-3"/>
          <w:sz w:val="26"/>
        </w:rPr>
        <w:t xml:space="preserve"> </w:t>
      </w:r>
      <w:r>
        <w:rPr>
          <w:sz w:val="26"/>
        </w:rPr>
        <w:t>brandskyddsåtgärder.</w:t>
      </w:r>
    </w:p>
    <w:p w14:paraId="08C6E893" w14:textId="77777777" w:rsidR="004C4E57" w:rsidRDefault="00EF746F">
      <w:pPr>
        <w:pStyle w:val="Liststycke"/>
        <w:numPr>
          <w:ilvl w:val="0"/>
          <w:numId w:val="1"/>
        </w:numPr>
        <w:tabs>
          <w:tab w:val="left" w:pos="797"/>
          <w:tab w:val="left" w:pos="798"/>
        </w:tabs>
        <w:ind w:left="798" w:hanging="339"/>
        <w:rPr>
          <w:sz w:val="26"/>
        </w:rPr>
      </w:pPr>
      <w:r>
        <w:rPr>
          <w:sz w:val="26"/>
        </w:rPr>
        <w:t>drifts-</w:t>
      </w:r>
      <w:r>
        <w:rPr>
          <w:spacing w:val="-3"/>
          <w:sz w:val="26"/>
        </w:rPr>
        <w:t xml:space="preserve"> </w:t>
      </w:r>
      <w:r>
        <w:rPr>
          <w:sz w:val="26"/>
        </w:rPr>
        <w:t>och</w:t>
      </w:r>
      <w:r>
        <w:rPr>
          <w:spacing w:val="-2"/>
          <w:sz w:val="26"/>
        </w:rPr>
        <w:t xml:space="preserve"> </w:t>
      </w:r>
      <w:r>
        <w:rPr>
          <w:sz w:val="26"/>
        </w:rPr>
        <w:t>underhållsrutiner</w:t>
      </w:r>
      <w:r>
        <w:rPr>
          <w:spacing w:val="-2"/>
          <w:sz w:val="26"/>
        </w:rPr>
        <w:t xml:space="preserve"> </w:t>
      </w:r>
      <w:r>
        <w:rPr>
          <w:sz w:val="26"/>
        </w:rPr>
        <w:t>för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tekniska</w:t>
      </w:r>
      <w:r>
        <w:rPr>
          <w:spacing w:val="-2"/>
          <w:sz w:val="26"/>
        </w:rPr>
        <w:t xml:space="preserve"> </w:t>
      </w:r>
      <w:r>
        <w:rPr>
          <w:sz w:val="26"/>
        </w:rPr>
        <w:t>brandskyddsåtgärderna.</w:t>
      </w:r>
    </w:p>
    <w:p w14:paraId="51D5165C" w14:textId="77777777" w:rsidR="004C4E57" w:rsidRDefault="00EF746F">
      <w:pPr>
        <w:pStyle w:val="Liststycke"/>
        <w:numPr>
          <w:ilvl w:val="0"/>
          <w:numId w:val="1"/>
        </w:numPr>
        <w:tabs>
          <w:tab w:val="left" w:pos="797"/>
          <w:tab w:val="left" w:pos="798"/>
        </w:tabs>
        <w:spacing w:line="240" w:lineRule="auto"/>
        <w:ind w:left="798" w:right="774" w:hanging="339"/>
        <w:rPr>
          <w:sz w:val="26"/>
        </w:rPr>
      </w:pPr>
      <w:r>
        <w:rPr>
          <w:sz w:val="26"/>
        </w:rPr>
        <w:t>lokala brandskyddsregler, gällande t ex tillfällig övernattning, rökning,</w:t>
      </w:r>
      <w:r>
        <w:rPr>
          <w:spacing w:val="-70"/>
          <w:sz w:val="26"/>
        </w:rPr>
        <w:t xml:space="preserve"> </w:t>
      </w:r>
      <w:r>
        <w:rPr>
          <w:sz w:val="26"/>
        </w:rPr>
        <w:t>brandfarlig vara.</w:t>
      </w:r>
    </w:p>
    <w:p w14:paraId="76C7A1C8" w14:textId="77777777" w:rsidR="004C4E57" w:rsidRDefault="00EF746F">
      <w:pPr>
        <w:pStyle w:val="Liststycke"/>
        <w:numPr>
          <w:ilvl w:val="0"/>
          <w:numId w:val="1"/>
        </w:numPr>
        <w:tabs>
          <w:tab w:val="left" w:pos="797"/>
          <w:tab w:val="left" w:pos="798"/>
        </w:tabs>
        <w:spacing w:line="315" w:lineRule="exact"/>
        <w:ind w:left="798" w:hanging="339"/>
        <w:rPr>
          <w:sz w:val="26"/>
        </w:rPr>
      </w:pPr>
      <w:r>
        <w:rPr>
          <w:sz w:val="26"/>
        </w:rPr>
        <w:t>uppföljnings- och</w:t>
      </w:r>
      <w:r>
        <w:rPr>
          <w:spacing w:val="-3"/>
          <w:sz w:val="26"/>
        </w:rPr>
        <w:t xml:space="preserve"> </w:t>
      </w:r>
      <w:r>
        <w:rPr>
          <w:sz w:val="26"/>
        </w:rPr>
        <w:t>kontrollrutiner</w:t>
      </w:r>
      <w:r>
        <w:rPr>
          <w:spacing w:val="-2"/>
          <w:sz w:val="26"/>
        </w:rPr>
        <w:t xml:space="preserve"> </w:t>
      </w:r>
      <w:r>
        <w:rPr>
          <w:sz w:val="26"/>
        </w:rPr>
        <w:t>av</w:t>
      </w:r>
      <w:r>
        <w:rPr>
          <w:spacing w:val="-3"/>
          <w:sz w:val="26"/>
        </w:rPr>
        <w:t xml:space="preserve"> </w:t>
      </w:r>
      <w:r>
        <w:rPr>
          <w:sz w:val="26"/>
        </w:rPr>
        <w:t>brandskyddet.</w:t>
      </w:r>
    </w:p>
    <w:p w14:paraId="6396781B" w14:textId="77777777" w:rsidR="004C4E57" w:rsidRDefault="00EF746F">
      <w:pPr>
        <w:pStyle w:val="Liststycke"/>
        <w:numPr>
          <w:ilvl w:val="0"/>
          <w:numId w:val="1"/>
        </w:numPr>
        <w:tabs>
          <w:tab w:val="left" w:pos="797"/>
          <w:tab w:val="left" w:pos="798"/>
        </w:tabs>
        <w:ind w:left="798" w:hanging="339"/>
        <w:rPr>
          <w:sz w:val="26"/>
        </w:rPr>
      </w:pPr>
      <w:r>
        <w:rPr>
          <w:sz w:val="26"/>
        </w:rPr>
        <w:t>rutiner</w:t>
      </w:r>
      <w:r>
        <w:rPr>
          <w:spacing w:val="-3"/>
          <w:sz w:val="26"/>
        </w:rPr>
        <w:t xml:space="preserve"> </w:t>
      </w:r>
      <w:r>
        <w:rPr>
          <w:sz w:val="26"/>
        </w:rPr>
        <w:t>för</w:t>
      </w:r>
      <w:r>
        <w:rPr>
          <w:spacing w:val="-3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2"/>
          <w:sz w:val="26"/>
        </w:rPr>
        <w:t xml:space="preserve"> </w:t>
      </w:r>
      <w:r>
        <w:rPr>
          <w:sz w:val="26"/>
        </w:rPr>
        <w:t>om</w:t>
      </w:r>
      <w:r>
        <w:rPr>
          <w:spacing w:val="-3"/>
          <w:sz w:val="26"/>
        </w:rPr>
        <w:t xml:space="preserve"> </w:t>
      </w:r>
      <w:r>
        <w:rPr>
          <w:sz w:val="26"/>
        </w:rPr>
        <w:t>brandskyddet</w:t>
      </w:r>
      <w:r>
        <w:rPr>
          <w:spacing w:val="-1"/>
          <w:sz w:val="26"/>
        </w:rPr>
        <w:t xml:space="preserve"> </w:t>
      </w:r>
      <w:r>
        <w:rPr>
          <w:sz w:val="26"/>
        </w:rPr>
        <w:t>inom</w:t>
      </w:r>
      <w:r>
        <w:rPr>
          <w:spacing w:val="-1"/>
          <w:sz w:val="26"/>
        </w:rPr>
        <w:t xml:space="preserve"> </w:t>
      </w:r>
      <w:r>
        <w:rPr>
          <w:sz w:val="26"/>
        </w:rPr>
        <w:t>verksamheten.</w:t>
      </w:r>
    </w:p>
    <w:p w14:paraId="1E8A86CB" w14:textId="77777777" w:rsidR="004C4E57" w:rsidRDefault="00EF746F">
      <w:pPr>
        <w:pStyle w:val="Liststycke"/>
        <w:numPr>
          <w:ilvl w:val="0"/>
          <w:numId w:val="1"/>
        </w:numPr>
        <w:tabs>
          <w:tab w:val="left" w:pos="797"/>
          <w:tab w:val="left" w:pos="798"/>
        </w:tabs>
        <w:spacing w:line="240" w:lineRule="auto"/>
        <w:ind w:left="798" w:right="760" w:hanging="339"/>
        <w:rPr>
          <w:sz w:val="26"/>
        </w:rPr>
      </w:pPr>
      <w:r>
        <w:rPr>
          <w:sz w:val="26"/>
        </w:rPr>
        <w:t>att utrymningsplaner utförda enligt angiven standard finns på aktuella</w:t>
      </w:r>
      <w:r>
        <w:rPr>
          <w:spacing w:val="-71"/>
          <w:sz w:val="26"/>
        </w:rPr>
        <w:t xml:space="preserve"> </w:t>
      </w:r>
      <w:r>
        <w:rPr>
          <w:sz w:val="26"/>
        </w:rPr>
        <w:t>anläggningar.</w:t>
      </w:r>
    </w:p>
    <w:p w14:paraId="4361CB33" w14:textId="77777777" w:rsidR="004C4E57" w:rsidRDefault="00EF746F">
      <w:pPr>
        <w:pStyle w:val="Liststycke"/>
        <w:numPr>
          <w:ilvl w:val="0"/>
          <w:numId w:val="1"/>
        </w:numPr>
        <w:tabs>
          <w:tab w:val="left" w:pos="797"/>
          <w:tab w:val="left" w:pos="798"/>
        </w:tabs>
        <w:ind w:left="798" w:hanging="339"/>
        <w:rPr>
          <w:sz w:val="26"/>
        </w:rPr>
      </w:pPr>
      <w:r>
        <w:rPr>
          <w:sz w:val="26"/>
        </w:rPr>
        <w:t>plan</w:t>
      </w:r>
      <w:r>
        <w:rPr>
          <w:spacing w:val="-7"/>
          <w:sz w:val="26"/>
        </w:rPr>
        <w:t xml:space="preserve"> </w:t>
      </w:r>
      <w:r>
        <w:rPr>
          <w:sz w:val="26"/>
        </w:rPr>
        <w:t>för</w:t>
      </w:r>
      <w:r>
        <w:rPr>
          <w:spacing w:val="-5"/>
          <w:sz w:val="26"/>
        </w:rPr>
        <w:t xml:space="preserve"> </w:t>
      </w:r>
      <w:r>
        <w:rPr>
          <w:sz w:val="26"/>
        </w:rPr>
        <w:t>utbildning.</w:t>
      </w:r>
    </w:p>
    <w:p w14:paraId="19BD38E0" w14:textId="77777777" w:rsidR="004C4E57" w:rsidRDefault="00EF746F">
      <w:pPr>
        <w:pStyle w:val="Liststycke"/>
        <w:numPr>
          <w:ilvl w:val="0"/>
          <w:numId w:val="1"/>
        </w:numPr>
        <w:tabs>
          <w:tab w:val="left" w:pos="797"/>
          <w:tab w:val="left" w:pos="798"/>
        </w:tabs>
        <w:spacing w:line="316" w:lineRule="exact"/>
        <w:ind w:left="798" w:hanging="339"/>
        <w:rPr>
          <w:sz w:val="26"/>
        </w:rPr>
      </w:pPr>
      <w:r>
        <w:rPr>
          <w:sz w:val="26"/>
        </w:rPr>
        <w:t>övningsrutiner.</w:t>
      </w:r>
    </w:p>
    <w:p w14:paraId="0B3B9895" w14:textId="77777777" w:rsidR="004C4E57" w:rsidRDefault="00EF746F">
      <w:pPr>
        <w:pStyle w:val="Liststycke"/>
        <w:numPr>
          <w:ilvl w:val="0"/>
          <w:numId w:val="1"/>
        </w:numPr>
        <w:tabs>
          <w:tab w:val="left" w:pos="797"/>
          <w:tab w:val="left" w:pos="798"/>
        </w:tabs>
        <w:spacing w:line="316" w:lineRule="exact"/>
        <w:ind w:left="798" w:hanging="339"/>
        <w:rPr>
          <w:sz w:val="26"/>
        </w:rPr>
      </w:pPr>
      <w:r>
        <w:rPr>
          <w:sz w:val="26"/>
        </w:rPr>
        <w:t>rutiner</w:t>
      </w:r>
      <w:r>
        <w:rPr>
          <w:spacing w:val="-3"/>
          <w:sz w:val="26"/>
        </w:rPr>
        <w:t xml:space="preserve"> </w:t>
      </w:r>
      <w:r>
        <w:rPr>
          <w:sz w:val="26"/>
        </w:rPr>
        <w:t>för</w:t>
      </w:r>
      <w:r>
        <w:rPr>
          <w:spacing w:val="-3"/>
          <w:sz w:val="26"/>
        </w:rPr>
        <w:t xml:space="preserve"> </w:t>
      </w:r>
      <w:r>
        <w:rPr>
          <w:sz w:val="26"/>
        </w:rPr>
        <w:t>att</w:t>
      </w:r>
      <w:r>
        <w:rPr>
          <w:spacing w:val="-2"/>
          <w:sz w:val="26"/>
        </w:rPr>
        <w:t xml:space="preserve"> </w:t>
      </w:r>
      <w:r>
        <w:rPr>
          <w:sz w:val="26"/>
        </w:rPr>
        <w:t>revidera</w:t>
      </w:r>
      <w:r>
        <w:rPr>
          <w:spacing w:val="-3"/>
          <w:sz w:val="26"/>
        </w:rPr>
        <w:t xml:space="preserve"> </w:t>
      </w:r>
      <w:r>
        <w:rPr>
          <w:sz w:val="26"/>
        </w:rPr>
        <w:t>dokumentationen.</w:t>
      </w:r>
    </w:p>
    <w:p w14:paraId="0859503E" w14:textId="77777777" w:rsidR="004C4E57" w:rsidRDefault="00EF746F">
      <w:pPr>
        <w:pStyle w:val="Liststycke"/>
        <w:numPr>
          <w:ilvl w:val="0"/>
          <w:numId w:val="1"/>
        </w:numPr>
        <w:tabs>
          <w:tab w:val="left" w:pos="797"/>
          <w:tab w:val="left" w:pos="798"/>
        </w:tabs>
        <w:spacing w:line="318" w:lineRule="exact"/>
        <w:ind w:left="798" w:hanging="339"/>
        <w:rPr>
          <w:sz w:val="26"/>
        </w:rPr>
      </w:pPr>
      <w:r>
        <w:rPr>
          <w:sz w:val="26"/>
        </w:rPr>
        <w:t>övrigt</w:t>
      </w:r>
      <w:r>
        <w:rPr>
          <w:spacing w:val="-3"/>
          <w:sz w:val="26"/>
        </w:rPr>
        <w:t xml:space="preserve"> </w:t>
      </w:r>
      <w:r>
        <w:rPr>
          <w:sz w:val="26"/>
        </w:rPr>
        <w:t>av vikt</w:t>
      </w:r>
      <w:r>
        <w:rPr>
          <w:spacing w:val="-2"/>
          <w:sz w:val="26"/>
        </w:rPr>
        <w:t xml:space="preserve"> </w:t>
      </w:r>
      <w:r>
        <w:rPr>
          <w:sz w:val="26"/>
        </w:rPr>
        <w:t>för</w:t>
      </w:r>
      <w:r>
        <w:rPr>
          <w:spacing w:val="-2"/>
          <w:sz w:val="26"/>
        </w:rPr>
        <w:t xml:space="preserve"> </w:t>
      </w:r>
      <w:r>
        <w:rPr>
          <w:sz w:val="26"/>
        </w:rPr>
        <w:t>att beskriva brandskyddet.</w:t>
      </w:r>
    </w:p>
    <w:p w14:paraId="65681245" w14:textId="77777777" w:rsidR="004C4E57" w:rsidRDefault="004C4E57">
      <w:pPr>
        <w:pStyle w:val="Brdtext"/>
        <w:spacing w:before="9"/>
        <w:rPr>
          <w:sz w:val="31"/>
        </w:rPr>
      </w:pPr>
    </w:p>
    <w:p w14:paraId="6491C04C" w14:textId="77777777" w:rsidR="004C4E57" w:rsidRDefault="00EF746F">
      <w:pPr>
        <w:pStyle w:val="Rubrik1"/>
      </w:pPr>
      <w:r>
        <w:t>Byggnadstekniskt</w:t>
      </w:r>
      <w:r>
        <w:rPr>
          <w:spacing w:val="-7"/>
        </w:rPr>
        <w:t xml:space="preserve"> </w:t>
      </w:r>
      <w:r>
        <w:t>brandskydd</w:t>
      </w:r>
    </w:p>
    <w:p w14:paraId="468B1EA4" w14:textId="77777777" w:rsidR="004C4E57" w:rsidRDefault="00EF746F">
      <w:pPr>
        <w:pStyle w:val="Brdtext"/>
        <w:spacing w:before="298"/>
        <w:ind w:left="118" w:right="773"/>
      </w:pPr>
      <w:r>
        <w:t>Byggnader och anläggningar som utnyttjas av vår verksamhet ska tekniskt</w:t>
      </w:r>
      <w:r>
        <w:rPr>
          <w:spacing w:val="-70"/>
        </w:rPr>
        <w:t xml:space="preserve"> </w:t>
      </w:r>
      <w:r>
        <w:t>vara utförda så att personskador till följd av brand förhindras samt så att</w:t>
      </w:r>
      <w:r>
        <w:rPr>
          <w:spacing w:val="1"/>
        </w:rPr>
        <w:t xml:space="preserve"> </w:t>
      </w:r>
      <w:r>
        <w:t>driftstörningar till följd av brand minimeras. Byggnader och lokaler ska vara</w:t>
      </w:r>
      <w:r>
        <w:rPr>
          <w:spacing w:val="-70"/>
        </w:rPr>
        <w:t xml:space="preserve"> </w:t>
      </w:r>
      <w:r>
        <w:t>utförda så</w:t>
      </w:r>
      <w:r>
        <w:rPr>
          <w:spacing w:val="-2"/>
        </w:rPr>
        <w:t xml:space="preserve"> </w:t>
      </w:r>
      <w:r>
        <w:t>att</w:t>
      </w:r>
      <w:r>
        <w:rPr>
          <w:spacing w:val="1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gott</w:t>
      </w:r>
      <w:r>
        <w:rPr>
          <w:spacing w:val="1"/>
        </w:rPr>
        <w:t xml:space="preserve"> </w:t>
      </w:r>
      <w:r>
        <w:t>försäkringsskydd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erhållas</w:t>
      </w:r>
      <w:r>
        <w:rPr>
          <w:spacing w:val="-1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rimlig</w:t>
      </w:r>
      <w:r>
        <w:rPr>
          <w:spacing w:val="-1"/>
        </w:rPr>
        <w:t xml:space="preserve"> </w:t>
      </w:r>
      <w:r>
        <w:t>kostnad.</w:t>
      </w:r>
    </w:p>
    <w:sectPr w:rsidR="004C4E57">
      <w:footerReference w:type="default" r:id="rId9"/>
      <w:pgSz w:w="11910" w:h="16840"/>
      <w:pgMar w:top="1320" w:right="1100" w:bottom="960" w:left="130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EAE48" w14:textId="77777777" w:rsidR="007329A4" w:rsidRDefault="00EF746F">
      <w:r>
        <w:separator/>
      </w:r>
    </w:p>
  </w:endnote>
  <w:endnote w:type="continuationSeparator" w:id="0">
    <w:p w14:paraId="2A2CE49C" w14:textId="77777777" w:rsidR="007329A4" w:rsidRDefault="00EF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D8C4F" w14:textId="38FADF78" w:rsidR="004C4E57" w:rsidRDefault="00621EDC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1109792F" wp14:editId="07B129D3">
              <wp:simplePos x="0" y="0"/>
              <wp:positionH relativeFrom="page">
                <wp:posOffset>1295400</wp:posOffset>
              </wp:positionH>
              <wp:positionV relativeFrom="page">
                <wp:posOffset>10043160</wp:posOffset>
              </wp:positionV>
              <wp:extent cx="3726180" cy="175260"/>
              <wp:effectExtent l="0" t="0" r="7620" b="1524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F5EE6" w14:textId="404375D9" w:rsidR="004C4E57" w:rsidRDefault="00EF746F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Fastställd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av styrelsen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för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Hargs Hamn AB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202</w:t>
                          </w:r>
                          <w:r w:rsidR="00F00372">
                            <w:rPr>
                              <w:rFonts w:ascii="Times New Roman" w:hAnsi="Times New Roman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-0</w:t>
                          </w:r>
                          <w:r w:rsidR="00F00372">
                            <w:rPr>
                              <w:rFonts w:ascii="Times New Roman" w:hAnsi="Times New Roman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</w:t>
                          </w:r>
                          <w:r w:rsidR="00F00372">
                            <w:rPr>
                              <w:rFonts w:ascii="Times New Roman" w:hAnsi="Times New Roman"/>
                              <w:sz w:val="24"/>
                            </w:rPr>
                            <w:t>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9792F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102pt;margin-top:790.8pt;width:293.4pt;height:13.8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" filled="f" stroked="f">
              <v:textbox inset="0,0,0,0">
                <w:txbxContent>
                  <w:p w14:paraId="6C9F5EE6" w14:textId="404375D9" w:rsidR="004C4E57" w:rsidRDefault="00EF746F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Fastställd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av styrelsen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för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Hargs Hamn AB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202</w:t>
                    </w:r>
                    <w:r w:rsidR="00F00372">
                      <w:rPr>
                        <w:rFonts w:ascii="Times New Roman" w:hAnsi="Times New Roman"/>
                        <w:sz w:val="24"/>
                      </w:rPr>
                      <w:t>3</w:t>
                    </w:r>
                    <w:r>
                      <w:rPr>
                        <w:rFonts w:ascii="Times New Roman" w:hAnsi="Times New Roman"/>
                        <w:sz w:val="24"/>
                      </w:rPr>
                      <w:t>-0</w:t>
                    </w:r>
                    <w:r w:rsidR="00F00372">
                      <w:rPr>
                        <w:rFonts w:ascii="Times New Roman" w:hAnsi="Times New Roman"/>
                        <w:sz w:val="24"/>
                      </w:rPr>
                      <w:t>6</w:t>
                    </w:r>
                    <w:r>
                      <w:rPr>
                        <w:rFonts w:ascii="Times New Roman" w:hAnsi="Times New Roman"/>
                        <w:sz w:val="24"/>
                      </w:rPr>
                      <w:t>-</w:t>
                    </w:r>
                    <w:r w:rsidR="00F00372">
                      <w:rPr>
                        <w:rFonts w:ascii="Times New Roman" w:hAnsi="Times New Roman"/>
                        <w:sz w:val="24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337ABCFE" wp14:editId="6C8148BB">
              <wp:simplePos x="0" y="0"/>
              <wp:positionH relativeFrom="page">
                <wp:posOffset>6394450</wp:posOffset>
              </wp:positionH>
              <wp:positionV relativeFrom="page">
                <wp:posOffset>10060940</wp:posOffset>
              </wp:positionV>
              <wp:extent cx="279400" cy="194310"/>
              <wp:effectExtent l="0" t="0" r="0" b="0"/>
              <wp:wrapNone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AA8D4" w14:textId="77777777" w:rsidR="004C4E57" w:rsidRDefault="00EF746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7ABCFE" id="Textruta 3" o:spid="_x0000_s1027" type="#_x0000_t202" style="position:absolute;margin-left:503.5pt;margin-top:792.2pt;width:22pt;height:15.3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" filled="f" stroked="f">
              <v:textbox inset="0,0,0,0">
                <w:txbxContent>
                  <w:p w14:paraId="1AFAA8D4" w14:textId="77777777" w:rsidR="004C4E57" w:rsidRDefault="00EF746F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AF536" w14:textId="5EE8F9D7" w:rsidR="004C4E57" w:rsidRDefault="006A3254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06B1299A" wp14:editId="3AA4CA12">
              <wp:simplePos x="0" y="0"/>
              <wp:positionH relativeFrom="page">
                <wp:posOffset>888365</wp:posOffset>
              </wp:positionH>
              <wp:positionV relativeFrom="page">
                <wp:posOffset>10060940</wp:posOffset>
              </wp:positionV>
              <wp:extent cx="3400425" cy="194310"/>
              <wp:effectExtent l="0" t="0" r="0" b="0"/>
              <wp:wrapNone/>
              <wp:docPr id="95434692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6F12D" w14:textId="71EC9A53" w:rsidR="004C4E57" w:rsidRDefault="00EF746F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Fastställd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av styrelsen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för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Hargs Hamn AB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202</w:t>
                          </w:r>
                          <w:r w:rsidR="006A3254">
                            <w:rPr>
                              <w:rFonts w:ascii="Times New Roman" w:hAnsi="Times New Roman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-0</w:t>
                          </w:r>
                          <w:r w:rsidR="006A3254">
                            <w:rPr>
                              <w:rFonts w:ascii="Times New Roman" w:hAnsi="Times New Roman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</w:t>
                          </w:r>
                          <w:r w:rsidR="006A3254">
                            <w:rPr>
                              <w:rFonts w:ascii="Times New Roman" w:hAnsi="Times New Roman"/>
                              <w:sz w:val="24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1299A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69.95pt;margin-top:792.2pt;width:267.75pt;height:15.3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" filled="f" stroked="f">
              <v:textbox inset="0,0,0,0">
                <w:txbxContent>
                  <w:p w14:paraId="2BE6F12D" w14:textId="71EC9A53" w:rsidR="004C4E57" w:rsidRDefault="00EF746F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Fastställd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av styrelsen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för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Hargs Hamn AB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202</w:t>
                    </w:r>
                    <w:r w:rsidR="006A3254">
                      <w:rPr>
                        <w:rFonts w:ascii="Times New Roman" w:hAnsi="Times New Roman"/>
                        <w:sz w:val="24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</w:rPr>
                      <w:t>-0</w:t>
                    </w:r>
                    <w:r w:rsidR="006A3254">
                      <w:rPr>
                        <w:rFonts w:ascii="Times New Roman" w:hAnsi="Times New Roman"/>
                        <w:sz w:val="24"/>
                      </w:rPr>
                      <w:t>5</w:t>
                    </w:r>
                    <w:r>
                      <w:rPr>
                        <w:rFonts w:ascii="Times New Roman" w:hAnsi="Times New Roman"/>
                        <w:sz w:val="24"/>
                      </w:rPr>
                      <w:t>-</w:t>
                    </w:r>
                    <w:r w:rsidR="006A3254">
                      <w:rPr>
                        <w:rFonts w:ascii="Times New Roman" w:hAnsi="Times New Roman"/>
                        <w:sz w:val="24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5595BDCE" wp14:editId="143FD65A">
              <wp:simplePos x="0" y="0"/>
              <wp:positionH relativeFrom="page">
                <wp:posOffset>6165215</wp:posOffset>
              </wp:positionH>
              <wp:positionV relativeFrom="page">
                <wp:posOffset>10060940</wp:posOffset>
              </wp:positionV>
              <wp:extent cx="279400" cy="194310"/>
              <wp:effectExtent l="0" t="0" r="0" b="0"/>
              <wp:wrapNone/>
              <wp:docPr id="125507838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233CC" w14:textId="77777777" w:rsidR="004C4E57" w:rsidRDefault="00EF746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2(2)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95BDCE" id="docshape4" o:spid="_x0000_s1029" type="#_x0000_t202" style="position:absolute;margin-left:485.45pt;margin-top:792.2pt;width:22pt;height:15.3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" filled="f" stroked="f">
              <v:textbox inset="0,0,0,0">
                <w:txbxContent>
                  <w:p w14:paraId="1E4233CC" w14:textId="77777777" w:rsidR="004C4E57" w:rsidRDefault="00EF746F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D0AC" w14:textId="77777777" w:rsidR="007329A4" w:rsidRDefault="00EF746F">
      <w:r>
        <w:separator/>
      </w:r>
    </w:p>
  </w:footnote>
  <w:footnote w:type="continuationSeparator" w:id="0">
    <w:p w14:paraId="7E48EB06" w14:textId="77777777" w:rsidR="007329A4" w:rsidRDefault="00EF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96C96"/>
    <w:multiLevelType w:val="hybridMultilevel"/>
    <w:tmpl w:val="20223DF0"/>
    <w:lvl w:ilvl="0" w:tplc="6CD8235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sv-SE" w:eastAsia="en-US" w:bidi="ar-SA"/>
      </w:rPr>
    </w:lvl>
    <w:lvl w:ilvl="1" w:tplc="9DBEF554">
      <w:numFmt w:val="bullet"/>
      <w:lvlText w:val="•"/>
      <w:lvlJc w:val="left"/>
      <w:pPr>
        <w:ind w:left="1706" w:hanging="360"/>
      </w:pPr>
      <w:rPr>
        <w:rFonts w:hint="default"/>
        <w:lang w:val="sv-SE" w:eastAsia="en-US" w:bidi="ar-SA"/>
      </w:rPr>
    </w:lvl>
    <w:lvl w:ilvl="2" w:tplc="516C1B40">
      <w:numFmt w:val="bullet"/>
      <w:lvlText w:val="•"/>
      <w:lvlJc w:val="left"/>
      <w:pPr>
        <w:ind w:left="2573" w:hanging="360"/>
      </w:pPr>
      <w:rPr>
        <w:rFonts w:hint="default"/>
        <w:lang w:val="sv-SE" w:eastAsia="en-US" w:bidi="ar-SA"/>
      </w:rPr>
    </w:lvl>
    <w:lvl w:ilvl="3" w:tplc="EF3EC94A">
      <w:numFmt w:val="bullet"/>
      <w:lvlText w:val="•"/>
      <w:lvlJc w:val="left"/>
      <w:pPr>
        <w:ind w:left="3439" w:hanging="360"/>
      </w:pPr>
      <w:rPr>
        <w:rFonts w:hint="default"/>
        <w:lang w:val="sv-SE" w:eastAsia="en-US" w:bidi="ar-SA"/>
      </w:rPr>
    </w:lvl>
    <w:lvl w:ilvl="4" w:tplc="B4386CBE">
      <w:numFmt w:val="bullet"/>
      <w:lvlText w:val="•"/>
      <w:lvlJc w:val="left"/>
      <w:pPr>
        <w:ind w:left="4306" w:hanging="360"/>
      </w:pPr>
      <w:rPr>
        <w:rFonts w:hint="default"/>
        <w:lang w:val="sv-SE" w:eastAsia="en-US" w:bidi="ar-SA"/>
      </w:rPr>
    </w:lvl>
    <w:lvl w:ilvl="5" w:tplc="4874D638">
      <w:numFmt w:val="bullet"/>
      <w:lvlText w:val="•"/>
      <w:lvlJc w:val="left"/>
      <w:pPr>
        <w:ind w:left="5173" w:hanging="360"/>
      </w:pPr>
      <w:rPr>
        <w:rFonts w:hint="default"/>
        <w:lang w:val="sv-SE" w:eastAsia="en-US" w:bidi="ar-SA"/>
      </w:rPr>
    </w:lvl>
    <w:lvl w:ilvl="6" w:tplc="9BD4969C">
      <w:numFmt w:val="bullet"/>
      <w:lvlText w:val="•"/>
      <w:lvlJc w:val="left"/>
      <w:pPr>
        <w:ind w:left="6039" w:hanging="360"/>
      </w:pPr>
      <w:rPr>
        <w:rFonts w:hint="default"/>
        <w:lang w:val="sv-SE" w:eastAsia="en-US" w:bidi="ar-SA"/>
      </w:rPr>
    </w:lvl>
    <w:lvl w:ilvl="7" w:tplc="82B00372">
      <w:numFmt w:val="bullet"/>
      <w:lvlText w:val="•"/>
      <w:lvlJc w:val="left"/>
      <w:pPr>
        <w:ind w:left="6906" w:hanging="360"/>
      </w:pPr>
      <w:rPr>
        <w:rFonts w:hint="default"/>
        <w:lang w:val="sv-SE" w:eastAsia="en-US" w:bidi="ar-SA"/>
      </w:rPr>
    </w:lvl>
    <w:lvl w:ilvl="8" w:tplc="A024EF22">
      <w:numFmt w:val="bullet"/>
      <w:lvlText w:val="•"/>
      <w:lvlJc w:val="left"/>
      <w:pPr>
        <w:ind w:left="7773" w:hanging="360"/>
      </w:pPr>
      <w:rPr>
        <w:rFonts w:hint="default"/>
        <w:lang w:val="sv-SE" w:eastAsia="en-US" w:bidi="ar-SA"/>
      </w:rPr>
    </w:lvl>
  </w:abstractNum>
  <w:num w:numId="1" w16cid:durableId="24418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57"/>
    <w:rsid w:val="00351E56"/>
    <w:rsid w:val="00487C86"/>
    <w:rsid w:val="004C4E57"/>
    <w:rsid w:val="00621EDC"/>
    <w:rsid w:val="006A3254"/>
    <w:rsid w:val="007329A4"/>
    <w:rsid w:val="00EF746F"/>
    <w:rsid w:val="00F0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57A3C"/>
  <w15:docId w15:val="{D2BD653A-E349-436A-AA9F-8E80F1B4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118"/>
      <w:outlineLvl w:val="0"/>
    </w:pPr>
    <w:rPr>
      <w:b/>
      <w:bCs/>
      <w:sz w:val="32"/>
      <w:szCs w:val="32"/>
    </w:rPr>
  </w:style>
  <w:style w:type="paragraph" w:styleId="Rubrik2">
    <w:name w:val="heading 2"/>
    <w:basedOn w:val="Normal"/>
    <w:uiPriority w:val="9"/>
    <w:unhideWhenUsed/>
    <w:qFormat/>
    <w:pPr>
      <w:ind w:left="118"/>
      <w:outlineLvl w:val="1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6"/>
      <w:szCs w:val="26"/>
    </w:rPr>
  </w:style>
  <w:style w:type="paragraph" w:styleId="Liststycke">
    <w:name w:val="List Paragraph"/>
    <w:basedOn w:val="Normal"/>
    <w:uiPriority w:val="1"/>
    <w:qFormat/>
    <w:pPr>
      <w:spacing w:line="317" w:lineRule="exact"/>
      <w:ind w:left="798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EF746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F746F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F746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F746F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viktoria@int.hargshamn.se</dc:creator>
  <cp:lastModifiedBy>Peeter</cp:lastModifiedBy>
  <cp:revision>2</cp:revision>
  <dcterms:created xsi:type="dcterms:W3CDTF">2024-05-13T06:47:00Z</dcterms:created>
  <dcterms:modified xsi:type="dcterms:W3CDTF">2024-05-13T06:47:00Z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2021-05-19T00:00:00Z</vt:filetime>
  </property>
</Properties>
</file>